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cf1dc3" w14:textId="6cf1dc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E96CEB">
        <w:t>973/2021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E96CEB">
        <w:t>973/2021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96CE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96CEB">
        <w:t>LB savjetovanje d.o.o., OIB: 27555678790, Zagreb, Zeleni trg 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96CEB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96C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6CE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96CE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96CE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96CE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C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6CE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6C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6C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2021.</izvorni_sadrzaj>
    <derivirana_varijabla naziv="DomainObject.Predmet.DatumIzradeOptuznogAkta_1">17. veljače 2021.</derivirana_varijabla>
  </DomainObject.Predmet.DatumIzradeOptuznogAkta>
  <DomainObject.Predmet.DatumIzradeOptuznogAktaFormated>
    <izvorni_sadrzaj>17.2.2021.</izvorni_sadrzaj>
    <derivirana_varijabla naziv="DomainObject.Predmet.DatumIzradeOptuznogAktaFormated_1">17.2.2021.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St-973/2021</izvorni_sadrzaj>
    <derivirana_varijabla naziv="DomainObject.Predmet.OznakaBroj_1">St-973/2021</derivirana_varijabla>
  </DomainObject.Predmet.OznakaBroj>
  <DomainObject.Predmet.OznakaBrojOptuznogAkta>
    <izvorni_sadrzaj>04-06-21-2046</izvorni_sadrzaj>
    <derivirana_varijabla naziv="DomainObject.Predmet.OznakaBrojOptuznogAkta_1">04-06-21-2046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LB savjetovanje d.o.o.</izvorni_sadrzaj>
    <derivirana_varijabla naziv="DomainObject.Predmet.ProtustrankaFormated_1">  LB savjetovanje d.o.o.</derivirana_varijabla>
  </DomainObject.Predmet.ProtustrankaFormated>
  <DomainObject.Predmet.ProtustrankaFormatedOIB>
    <izvorni_sadrzaj>  LB savjetovanje d.o.o., OIB 27555678790</izvorni_sadrzaj>
    <derivirana_varijabla naziv="DomainObject.Predmet.ProtustrankaFormatedOIB_1">  LB savjetovanje d.o.o., OIB 27555678790</derivirana_varijabla>
  </DomainObject.Predmet.ProtustrankaFormatedOIB>
  <DomainObject.Predmet.ProtustrankaFormatedWithAdress>
    <izvorni_sadrzaj> LB savjetovanje d.o.o., Zeleni trg 2, 10000 Zagreb</izvorni_sadrzaj>
    <derivirana_varijabla naziv="DomainObject.Predmet.ProtustrankaFormatedWithAdress_1"> LB savjetovanje d.o.o., Zeleni trg 2, 10000 Zagreb</derivirana_varijabla>
  </DomainObject.Predmet.ProtustrankaFormatedWithAdress>
  <DomainObject.Predmet.ProtustrankaFormatedWithAdressOIB>
    <izvorni_sadrzaj> LB savjetovanje d.o.o., OIB 27555678790, Zeleni trg 2, 10000 Zagreb</izvorni_sadrzaj>
    <derivirana_varijabla naziv="DomainObject.Predmet.ProtustrankaFormatedWithAdressOIB_1"> LB savjetovanje d.o.o., OIB 27555678790, Zeleni trg 2, 10000 Zagreb</derivirana_varijabla>
  </DomainObject.Predmet.ProtustrankaFormatedWithAdressOIB>
  <DomainObject.Predmet.ProtustrankaWithAdress>
    <izvorni_sadrzaj>LB savjetovanje d.o.o. Zeleni trg 2, 10000 Zagreb</izvorni_sadrzaj>
    <derivirana_varijabla naziv="DomainObject.Predmet.ProtustrankaWithAdress_1">LB savjetovanje d.o.o. Zeleni trg 2, 10000 Zagreb</derivirana_varijabla>
  </DomainObject.Predmet.ProtustrankaWithAdress>
  <DomainObject.Predmet.ProtustrankaWithAdressOIB>
    <izvorni_sadrzaj>LB savjetovanje d.o.o., OIB 27555678790, Zeleni trg 2, 10000 Zagreb</izvorni_sadrzaj>
    <derivirana_varijabla naziv="DomainObject.Predmet.ProtustrankaWithAdressOIB_1">LB savjetovanje d.o.o., OIB 27555678790, Zeleni trg 2, 10000 Zagreb</derivirana_varijabla>
  </DomainObject.Predmet.ProtustrankaWithAdressOIB>
  <DomainObject.Predmet.ProtustrankaNazivFormated>
    <izvorni_sadrzaj>LB savjetovanje d.o.o.</izvorni_sadrzaj>
    <derivirana_varijabla naziv="DomainObject.Predmet.ProtustrankaNazivFormated_1">LB savjetovanje d.o.o.</derivirana_varijabla>
  </DomainObject.Predmet.ProtustrankaNazivFormated>
  <DomainObject.Predmet.ProtustrankaNazivFormatedOIB>
    <izvorni_sadrzaj>LB savjetovanje d.o.o., OIB 27555678790</izvorni_sadrzaj>
    <derivirana_varijabla naziv="DomainObject.Predmet.ProtustrankaNazivFormatedOIB_1">LB savjetovanje d.o.o., OIB 27555678790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LB savjetovanje d.o.o.</item>
    </izvorni_sadrzaj>
    <derivirana_varijabla naziv="DomainObject.Predmet.ProtuStrankaListFormated_1">
      <item>LB savjetovanje d.o.o.</item>
    </derivirana_varijabla>
  </DomainObject.Predmet.ProtuStrankaListFormated>
  <DomainObject.Predmet.ProtuStrankaListFormatedOIB>
    <izvorni_sadrzaj>
      <item>LB savjetovanje d.o.o., OIB 27555678790</item>
    </izvorni_sadrzaj>
    <derivirana_varijabla naziv="DomainObject.Predmet.ProtuStrankaListFormatedOIB_1">
      <item>LB savjetovanje d.o.o., OIB 27555678790</item>
    </derivirana_varijabla>
  </DomainObject.Predmet.ProtuStrankaListFormatedOIB>
  <DomainObject.Predmet.ProtuStrankaListFormatedWithAdress>
    <izvorni_sadrzaj>
      <item>LB savjetovanje d.o.o., Zeleni trg 2, 10000 Zagreb</item>
    </izvorni_sadrzaj>
    <derivirana_varijabla naziv="DomainObject.Predmet.ProtuStrankaListFormatedWithAdress_1">
      <item>LB savjetovanje d.o.o., Zeleni trg 2, 10000 Zagreb</item>
    </derivirana_varijabla>
  </DomainObject.Predmet.ProtuStrankaListFormatedWithAdress>
  <DomainObject.Predmet.ProtuStrankaListFormatedWithAdressOIB>
    <izvorni_sadrzaj>
      <item>LB savjetovanje d.o.o., OIB 27555678790, Zeleni trg 2, 10000 Zagreb</item>
    </izvorni_sadrzaj>
    <derivirana_varijabla naziv="DomainObject.Predmet.ProtuStrankaListFormatedWithAdressOIB_1">
      <item>LB savjetovanje d.o.o., OIB 27555678790, Zeleni trg 2, 10000 Zagreb</item>
    </derivirana_varijabla>
  </DomainObject.Predmet.ProtuStrankaListFormatedWithAdressOIB>
  <DomainObject.Predmet.ProtuStrankaListNazivFormated>
    <izvorni_sadrzaj>
      <item>LB savjetovanje d.o.o.</item>
    </izvorni_sadrzaj>
    <derivirana_varijabla naziv="DomainObject.Predmet.ProtuStrankaListNazivFormated_1">
      <item>LB savjetovanje d.o.o.</item>
    </derivirana_varijabla>
  </DomainObject.Predmet.ProtuStrankaListNazivFormated>
  <DomainObject.Predmet.ProtuStrankaListNazivFormatedOIB>
    <izvorni_sadrzaj>
      <item>LB savjetovanje d.o.o., OIB 27555678790</item>
    </izvorni_sadrzaj>
    <derivirana_varijabla naziv="DomainObject.Predmet.ProtuStrankaListNazivFormatedOIB_1">
      <item>LB savjetovanje d.o.o., OIB 27555678790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LB savjetovanje d.o.o.</izvorni_sadrzaj>
    <derivirana_varijabla naziv="DomainObject.Predmet.ProtustrankaIDrugi_1">LB savjetovanje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LB savjetovanje d.o.o., OIB 27555678790, Zeleni trg 2, 10000 Zagreb</izvorni_sadrzaj>
    <derivirana_varijabla naziv="DomainObject.Predmet.ProtustrankaIDrugiAdressOIB_1">LB savjetovanje d.o.o., OIB 27555678790,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LB savjetovanje d.o.o.</item>
      <item>Financijska agencija</item>
    </izvorni_sadrzaj>
    <derivirana_varijabla naziv="DomainObject.Predmet.SudioniciListNaziv_1">
      <item>LB savjetovanje d.o.o.</item>
      <item>Financijska agencija</item>
    </derivirana_varijabla>
  </DomainObject.Predmet.SudioniciListNaziv>
  <DomainObject.Predmet.SudioniciListAdressOIB>
    <izvorni_sadrzaj>
      <item>LB savjetovanje d.o.o., OIB 27555678790, Zeleni trg 2,10000 Zagreb</item>
      <item>Financijska agencija, OIB 85821130368, TRG SVIBANJSKIH ŽRTAVA 1995. 1,10000 Zagreb</item>
    </izvorni_sadrzaj>
    <derivirana_varijabla naziv="DomainObject.Predmet.SudioniciListAdressOIB_1">
      <item>LB savjetovanje d.o.o., OIB 27555678790, Zeleni trg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27555678790</item>
      <item>, OIB 85821130368</item>
    </izvorni_sadrzaj>
    <derivirana_varijabla naziv="DomainObject.Predmet.SudioniciListNazivOIB_1">
      <item>, OIB 27555678790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806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2021-04-21T09:54:00Z</cp:lastPrinted>
  <dcterms:modified xmlns:xsi="http://www.w3.org/2001/XMLSchema-instance" xsi:type="dcterms:W3CDTF">2021-04-21T09:54:00Z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